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21" w:rsidRDefault="004B03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321" w:rsidRDefault="004B03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EF5" w:rsidRDefault="00F81EF5" w:rsidP="00F81EF5">
      <w:pPr>
        <w:rPr>
          <w:rFonts w:ascii="Calibri" w:eastAsia="Calibri" w:hAnsi="Calibri" w:cs="Calibri"/>
          <w:b/>
          <w:sz w:val="20"/>
          <w:szCs w:val="20"/>
        </w:rPr>
      </w:pPr>
    </w:p>
    <w:p w:rsidR="00F81EF5" w:rsidRPr="00F81EF5" w:rsidRDefault="006E6CEC" w:rsidP="00F81EF5">
      <w:pPr>
        <w:rPr>
          <w:rFonts w:ascii="Calibri" w:eastAsia="Calibri" w:hAnsi="Calibri" w:cs="Calibri"/>
          <w:b/>
          <w:sz w:val="20"/>
          <w:szCs w:val="20"/>
        </w:rPr>
      </w:pPr>
      <w:r w:rsidRPr="006E6C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410.4pt;margin-top:27pt;width:358.8pt;height:34.8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" fillcolor="#9cc2e4" stroked="f">
            <v:textbox inset="0,0,0,0">
              <w:txbxContent>
                <w:p w:rsidR="004B0321" w:rsidRDefault="00D47DB0">
                  <w:pPr>
                    <w:spacing w:before="76"/>
                    <w:ind w:left="1695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color w:val="FFFFFF"/>
                      <w:spacing w:val="-1"/>
                      <w:sz w:val="44"/>
                    </w:rPr>
                    <w:t>Self-Assessment</w:t>
                  </w:r>
                  <w:r>
                    <w:rPr>
                      <w:rFonts w:ascii="Times New Roman"/>
                      <w:color w:val="FFFFFF"/>
                      <w:sz w:val="44"/>
                    </w:rPr>
                    <w:t>Summary</w:t>
                  </w:r>
                </w:p>
              </w:txbxContent>
            </v:textbox>
            <w10:wrap anchorx="page" anchory="page"/>
          </v:shape>
        </w:pict>
      </w:r>
      <w:r w:rsidR="00F81EF5">
        <w:rPr>
          <w:rFonts w:ascii="Calibri" w:eastAsia="Calibri" w:hAnsi="Calibri" w:cs="Calibri"/>
          <w:b/>
          <w:sz w:val="20"/>
          <w:szCs w:val="20"/>
        </w:rPr>
        <w:t>Resident Educator Name:</w:t>
      </w:r>
      <w:r>
        <w:rPr>
          <w:rFonts w:ascii="Calibri" w:eastAsia="Calibri" w:hAnsi="Calibri" w:cs="Calibri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F81EF5">
        <w:rPr>
          <w:rFonts w:ascii="Calibri" w:eastAsia="Calibri" w:hAnsi="Calibri" w:cs="Calibri"/>
          <w:b/>
          <w:sz w:val="20"/>
          <w:szCs w:val="20"/>
        </w:rPr>
        <w:instrText xml:space="preserve"> FORMTEXT </w:instrText>
      </w:r>
      <w:r>
        <w:rPr>
          <w:rFonts w:ascii="Calibri" w:eastAsia="Calibri" w:hAnsi="Calibri" w:cs="Calibri"/>
          <w:b/>
          <w:sz w:val="20"/>
          <w:szCs w:val="20"/>
        </w:rPr>
      </w:r>
      <w:r>
        <w:rPr>
          <w:rFonts w:ascii="Calibri" w:eastAsia="Calibri" w:hAnsi="Calibri" w:cs="Calibri"/>
          <w:b/>
          <w:sz w:val="20"/>
          <w:szCs w:val="20"/>
        </w:rPr>
        <w:fldChar w:fldCharType="separate"/>
      </w:r>
      <w:r w:rsidR="00F81EF5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F81EF5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F81EF5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F81EF5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F81EF5">
        <w:rPr>
          <w:rFonts w:ascii="Calibri" w:eastAsia="Calibri" w:hAnsi="Calibri" w:cs="Calibri"/>
          <w:b/>
          <w:noProof/>
          <w:sz w:val="20"/>
          <w:szCs w:val="20"/>
        </w:rPr>
        <w:t> </w:t>
      </w:r>
      <w:r>
        <w:rPr>
          <w:rFonts w:ascii="Calibri" w:eastAsia="Calibri" w:hAnsi="Calibri" w:cs="Calibri"/>
          <w:b/>
          <w:sz w:val="20"/>
          <w:szCs w:val="20"/>
        </w:rPr>
        <w:fldChar w:fldCharType="end"/>
      </w:r>
      <w:bookmarkEnd w:id="0"/>
      <w:r w:rsidR="00F81EF5">
        <w:rPr>
          <w:rFonts w:ascii="Calibri" w:eastAsia="Calibri" w:hAnsi="Calibri" w:cs="Calibri"/>
          <w:b/>
          <w:sz w:val="20"/>
          <w:szCs w:val="20"/>
        </w:rPr>
        <w:tab/>
      </w:r>
      <w:r w:rsidR="00F81EF5">
        <w:rPr>
          <w:rFonts w:ascii="Calibri" w:eastAsia="Calibri" w:hAnsi="Calibri" w:cs="Calibri"/>
          <w:b/>
          <w:sz w:val="20"/>
          <w:szCs w:val="20"/>
        </w:rPr>
        <w:tab/>
      </w:r>
      <w:r w:rsidR="00F81EF5">
        <w:rPr>
          <w:rFonts w:ascii="Calibri" w:eastAsia="Calibri" w:hAnsi="Calibri" w:cs="Calibri"/>
          <w:b/>
          <w:sz w:val="20"/>
          <w:szCs w:val="20"/>
        </w:rPr>
        <w:tab/>
        <w:t>Date:</w:t>
      </w:r>
      <w:r>
        <w:rPr>
          <w:rFonts w:ascii="Calibri" w:eastAsia="Calibri" w:hAnsi="Calibri" w:cs="Calibri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F81EF5">
        <w:rPr>
          <w:rFonts w:ascii="Calibri" w:eastAsia="Calibri" w:hAnsi="Calibri" w:cs="Calibri"/>
          <w:b/>
          <w:sz w:val="20"/>
          <w:szCs w:val="20"/>
        </w:rPr>
        <w:instrText xml:space="preserve"> FORMTEXT </w:instrText>
      </w:r>
      <w:r>
        <w:rPr>
          <w:rFonts w:ascii="Calibri" w:eastAsia="Calibri" w:hAnsi="Calibri" w:cs="Calibri"/>
          <w:b/>
          <w:sz w:val="20"/>
          <w:szCs w:val="20"/>
        </w:rPr>
      </w:r>
      <w:r>
        <w:rPr>
          <w:rFonts w:ascii="Calibri" w:eastAsia="Calibri" w:hAnsi="Calibri" w:cs="Calibri"/>
          <w:b/>
          <w:sz w:val="20"/>
          <w:szCs w:val="20"/>
        </w:rPr>
        <w:fldChar w:fldCharType="separate"/>
      </w:r>
      <w:r w:rsidR="00F81EF5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F81EF5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F81EF5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F81EF5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F81EF5">
        <w:rPr>
          <w:rFonts w:ascii="Calibri" w:eastAsia="Calibri" w:hAnsi="Calibri" w:cs="Calibri"/>
          <w:b/>
          <w:noProof/>
          <w:sz w:val="20"/>
          <w:szCs w:val="20"/>
        </w:rPr>
        <w:t> </w:t>
      </w:r>
      <w:r>
        <w:rPr>
          <w:rFonts w:ascii="Calibri" w:eastAsia="Calibri" w:hAnsi="Calibri" w:cs="Calibri"/>
          <w:b/>
          <w:sz w:val="20"/>
          <w:szCs w:val="20"/>
        </w:rPr>
        <w:fldChar w:fldCharType="end"/>
      </w:r>
      <w:bookmarkEnd w:id="1"/>
    </w:p>
    <w:p w:rsidR="004B0321" w:rsidRDefault="00D47DB0" w:rsidP="00F81EF5">
      <w:pPr>
        <w:rPr>
          <w:rFonts w:ascii="Calibri"/>
          <w:b/>
          <w:spacing w:val="-1"/>
          <w:sz w:val="20"/>
        </w:rPr>
      </w:pPr>
      <w:r>
        <w:rPr>
          <w:rFonts w:ascii="Calibri"/>
          <w:b/>
          <w:spacing w:val="-1"/>
          <w:sz w:val="20"/>
        </w:rPr>
        <w:t>Teachersrecordevidence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1"/>
          <w:sz w:val="20"/>
        </w:rPr>
        <w:t>indicate</w:t>
      </w:r>
      <w:r>
        <w:rPr>
          <w:rFonts w:ascii="Calibri"/>
          <w:b/>
          <w:sz w:val="20"/>
        </w:rPr>
        <w:t>strengthsand</w:t>
      </w:r>
      <w:r>
        <w:rPr>
          <w:rFonts w:ascii="Calibri"/>
          <w:b/>
          <w:spacing w:val="-1"/>
          <w:sz w:val="20"/>
        </w:rPr>
        <w:t>areasforgrowthfor</w:t>
      </w:r>
      <w:r>
        <w:rPr>
          <w:rFonts w:ascii="Calibri"/>
          <w:b/>
          <w:sz w:val="20"/>
        </w:rPr>
        <w:t>each</w:t>
      </w:r>
      <w:r>
        <w:rPr>
          <w:rFonts w:ascii="Calibri"/>
          <w:b/>
          <w:spacing w:val="-1"/>
          <w:sz w:val="20"/>
        </w:rPr>
        <w:t>standard.</w:t>
      </w:r>
      <w:r>
        <w:rPr>
          <w:rFonts w:ascii="Calibri"/>
          <w:b/>
          <w:sz w:val="20"/>
        </w:rPr>
        <w:t>Lookacross</w:t>
      </w:r>
      <w:r>
        <w:rPr>
          <w:rFonts w:ascii="Calibri"/>
          <w:b/>
          <w:spacing w:val="-1"/>
          <w:sz w:val="20"/>
        </w:rPr>
        <w:t>all</w:t>
      </w:r>
      <w:r>
        <w:rPr>
          <w:rFonts w:ascii="Calibri"/>
          <w:b/>
          <w:sz w:val="20"/>
        </w:rPr>
        <w:t>ofthestandards</w:t>
      </w:r>
      <w:r>
        <w:rPr>
          <w:rFonts w:ascii="Calibri"/>
          <w:b/>
          <w:spacing w:val="1"/>
          <w:sz w:val="20"/>
        </w:rPr>
        <w:t>holistically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"/>
          <w:sz w:val="20"/>
        </w:rPr>
        <w:t>identify</w:t>
      </w:r>
      <w:r>
        <w:rPr>
          <w:rFonts w:ascii="Calibri"/>
          <w:b/>
          <w:sz w:val="20"/>
        </w:rPr>
        <w:t>two</w:t>
      </w:r>
      <w:r>
        <w:rPr>
          <w:rFonts w:ascii="Calibri"/>
          <w:b/>
          <w:spacing w:val="-1"/>
          <w:sz w:val="20"/>
        </w:rPr>
        <w:t>prioritiesfor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1"/>
          <w:sz w:val="20"/>
        </w:rPr>
        <w:t>upcoming</w:t>
      </w:r>
      <w:r>
        <w:rPr>
          <w:rFonts w:ascii="Calibri"/>
          <w:b/>
          <w:sz w:val="20"/>
        </w:rPr>
        <w:t>year.Notethese</w:t>
      </w:r>
      <w:r>
        <w:rPr>
          <w:rFonts w:ascii="Calibri"/>
          <w:b/>
          <w:spacing w:val="-1"/>
          <w:sz w:val="20"/>
        </w:rPr>
        <w:t>prioritieswith</w:t>
      </w:r>
      <w:r>
        <w:rPr>
          <w:rFonts w:ascii="Calibri"/>
          <w:b/>
          <w:sz w:val="20"/>
        </w:rPr>
        <w:t>checkmarks</w:t>
      </w:r>
      <w:r>
        <w:rPr>
          <w:rFonts w:ascii="Calibri"/>
          <w:b/>
          <w:spacing w:val="-1"/>
          <w:sz w:val="20"/>
        </w:rPr>
        <w:t>inthefarrightcolumn.</w:t>
      </w:r>
    </w:p>
    <w:p w:rsidR="00F81EF5" w:rsidRDefault="00F81EF5" w:rsidP="00F81EF5">
      <w:pPr>
        <w:rPr>
          <w:rFonts w:ascii="Calibri" w:eastAsia="Calibri" w:hAnsi="Calibri" w:cs="Calibr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1"/>
        <w:gridCol w:w="1376"/>
        <w:gridCol w:w="7686"/>
        <w:gridCol w:w="1884"/>
        <w:gridCol w:w="1831"/>
        <w:gridCol w:w="1499"/>
        <w:gridCol w:w="53"/>
      </w:tblGrid>
      <w:tr w:rsidR="004B0321" w:rsidTr="00F81EF5">
        <w:trPr>
          <w:trHeight w:hRule="exact" w:val="399"/>
        </w:trPr>
        <w:tc>
          <w:tcPr>
            <w:tcW w:w="68" w:type="pct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4B0321" w:rsidRDefault="004B0321"/>
        </w:tc>
        <w:tc>
          <w:tcPr>
            <w:tcW w:w="305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B0321" w:rsidRDefault="00D47DB0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Standard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B0321" w:rsidRPr="00C6235D" w:rsidRDefault="00D47DB0">
            <w:pPr>
              <w:pStyle w:val="TableParagraph"/>
              <w:spacing w:before="106"/>
              <w:ind w:left="663"/>
              <w:rPr>
                <w:rFonts w:ascii="Calibri" w:eastAsia="Calibri" w:hAnsi="Calibri" w:cs="Calibri"/>
                <w:sz w:val="16"/>
                <w:szCs w:val="16"/>
              </w:rPr>
            </w:pPr>
            <w:r w:rsidRPr="00C6235D">
              <w:rPr>
                <w:rFonts w:ascii="Calibri"/>
                <w:b/>
                <w:spacing w:val="-1"/>
                <w:sz w:val="16"/>
                <w:szCs w:val="16"/>
              </w:rPr>
              <w:t>Strengths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B0321" w:rsidRPr="00C6235D" w:rsidRDefault="00D47DB0">
            <w:pPr>
              <w:pStyle w:val="TableParagraph"/>
              <w:ind w:left="435" w:right="379" w:hanging="58"/>
              <w:rPr>
                <w:rFonts w:ascii="Calibri" w:eastAsia="Calibri" w:hAnsi="Calibri" w:cs="Calibri"/>
                <w:sz w:val="16"/>
                <w:szCs w:val="16"/>
              </w:rPr>
            </w:pPr>
            <w:r w:rsidRPr="00C6235D">
              <w:rPr>
                <w:rFonts w:ascii="Calibri"/>
                <w:b/>
                <w:spacing w:val="-1"/>
                <w:sz w:val="16"/>
                <w:szCs w:val="16"/>
              </w:rPr>
              <w:t>AreasforGrowth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B0321" w:rsidRPr="00C6235D" w:rsidRDefault="00D47DB0">
            <w:pPr>
              <w:pStyle w:val="TableParagraph"/>
              <w:ind w:left="699" w:right="163" w:hanging="536"/>
              <w:rPr>
                <w:rFonts w:ascii="Calibri" w:eastAsia="Calibri" w:hAnsi="Calibri" w:cs="Calibri"/>
                <w:sz w:val="16"/>
                <w:szCs w:val="16"/>
              </w:rPr>
            </w:pPr>
            <w:r w:rsidRPr="00C6235D">
              <w:rPr>
                <w:rFonts w:ascii="Calibri"/>
                <w:b/>
                <w:spacing w:val="-1"/>
                <w:sz w:val="16"/>
                <w:szCs w:val="16"/>
              </w:rPr>
              <w:t>Priorities(Check2)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4B0321" w:rsidRDefault="004B0321"/>
        </w:tc>
      </w:tr>
      <w:tr w:rsidR="004B0321" w:rsidTr="00F81EF5">
        <w:trPr>
          <w:trHeight w:hRule="exact" w:val="1157"/>
        </w:trPr>
        <w:tc>
          <w:tcPr>
            <w:tcW w:w="68" w:type="pct"/>
            <w:vMerge/>
            <w:tcBorders>
              <w:left w:val="nil"/>
              <w:right w:val="single" w:sz="5" w:space="0" w:color="000000"/>
            </w:tcBorders>
          </w:tcPr>
          <w:p w:rsidR="004B0321" w:rsidRDefault="004B0321"/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441981" w:rsidRDefault="00906258" w:rsidP="00906258">
            <w:pPr>
              <w:pStyle w:val="TableParagraph"/>
              <w:spacing w:before="101" w:line="246" w:lineRule="auto"/>
              <w:ind w:left="248" w:right="150" w:hanging="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41981">
              <w:rPr>
                <w:rFonts w:ascii="Calibri" w:eastAsia="Calibri" w:hAnsi="Calibri" w:cs="Calibri"/>
                <w:sz w:val="18"/>
                <w:szCs w:val="18"/>
              </w:rPr>
              <w:t>Standard 1:</w:t>
            </w:r>
          </w:p>
          <w:p w:rsidR="00906258" w:rsidRPr="00441981" w:rsidRDefault="00906258" w:rsidP="00906258">
            <w:pPr>
              <w:pStyle w:val="TableParagraph"/>
              <w:spacing w:before="101" w:line="246" w:lineRule="auto"/>
              <w:ind w:left="248" w:right="150" w:hanging="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41981">
              <w:rPr>
                <w:rFonts w:ascii="Calibri" w:eastAsia="Calibri" w:hAnsi="Calibri" w:cs="Calibri"/>
                <w:sz w:val="18"/>
                <w:szCs w:val="18"/>
              </w:rPr>
              <w:t>Students</w:t>
            </w:r>
          </w:p>
        </w:tc>
        <w:tc>
          <w:tcPr>
            <w:tcW w:w="2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D47DB0">
            <w:pPr>
              <w:pStyle w:val="ListParagraph"/>
              <w:numPr>
                <w:ilvl w:val="0"/>
                <w:numId w:val="7"/>
              </w:numPr>
              <w:tabs>
                <w:tab w:val="left" w:pos="446"/>
              </w:tabs>
              <w:spacing w:line="22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howstudents learn and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studentdevelopment</w:t>
            </w:r>
          </w:p>
          <w:p w:rsidR="004B0321" w:rsidRDefault="00D47DB0">
            <w:pPr>
              <w:pStyle w:val="ListParagraph"/>
              <w:numPr>
                <w:ilvl w:val="0"/>
                <w:numId w:val="7"/>
              </w:numPr>
              <w:tabs>
                <w:tab w:val="left" w:pos="446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z w:val="18"/>
              </w:rPr>
              <w:t>ofwhat</w:t>
            </w:r>
            <w:r>
              <w:rPr>
                <w:rFonts w:ascii="Calibri"/>
                <w:spacing w:val="-1"/>
                <w:sz w:val="18"/>
              </w:rPr>
              <w:t xml:space="preserve"> students knowand</w:t>
            </w:r>
            <w:r>
              <w:rPr>
                <w:rFonts w:ascii="Calibri"/>
                <w:sz w:val="18"/>
              </w:rPr>
              <w:t>areableto</w:t>
            </w:r>
            <w:r>
              <w:rPr>
                <w:rFonts w:ascii="Calibri"/>
                <w:spacing w:val="-1"/>
                <w:sz w:val="18"/>
              </w:rPr>
              <w:t>do</w:t>
            </w:r>
          </w:p>
          <w:p w:rsidR="004B0321" w:rsidRDefault="00D47DB0">
            <w:pPr>
              <w:pStyle w:val="ListParagraph"/>
              <w:numPr>
                <w:ilvl w:val="0"/>
                <w:numId w:val="7"/>
              </w:numPr>
              <w:tabs>
                <w:tab w:val="left" w:pos="446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Highexpectations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>allstudents</w:t>
            </w:r>
          </w:p>
          <w:p w:rsidR="004B0321" w:rsidRDefault="00D47DB0">
            <w:pPr>
              <w:pStyle w:val="ListParagraph"/>
              <w:numPr>
                <w:ilvl w:val="0"/>
                <w:numId w:val="7"/>
              </w:numPr>
              <w:tabs>
                <w:tab w:val="left" w:pos="446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Respect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>allstudents</w:t>
            </w:r>
          </w:p>
          <w:p w:rsidR="004B0321" w:rsidRDefault="00D47DB0">
            <w:pPr>
              <w:pStyle w:val="ListParagraph"/>
              <w:numPr>
                <w:ilvl w:val="0"/>
                <w:numId w:val="7"/>
              </w:numPr>
              <w:tabs>
                <w:tab w:val="left" w:pos="446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Identification,instructionandintervention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specialpopulations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 w:rsidP="00C6235D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C6235D" w:rsidRPr="00C6235D">
              <w:rPr>
                <w:sz w:val="16"/>
                <w:szCs w:val="16"/>
              </w:rPr>
              <w:t> </w:t>
            </w:r>
            <w:r w:rsidR="00C6235D" w:rsidRPr="00C6235D">
              <w:rPr>
                <w:sz w:val="16"/>
                <w:szCs w:val="16"/>
              </w:rPr>
              <w:t> </w:t>
            </w:r>
            <w:r w:rsidR="00C6235D" w:rsidRPr="00C6235D">
              <w:rPr>
                <w:sz w:val="16"/>
                <w:szCs w:val="16"/>
              </w:rPr>
              <w:t> </w:t>
            </w:r>
            <w:r w:rsidR="00C6235D" w:rsidRPr="00C6235D">
              <w:rPr>
                <w:sz w:val="16"/>
                <w:szCs w:val="16"/>
              </w:rPr>
              <w:t> </w:t>
            </w:r>
            <w:r w:rsidR="00C6235D" w:rsidRPr="00C6235D">
              <w:rPr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" w:type="pct"/>
            <w:vMerge/>
            <w:tcBorders>
              <w:left w:val="single" w:sz="5" w:space="0" w:color="000000"/>
              <w:right w:val="nil"/>
            </w:tcBorders>
          </w:tcPr>
          <w:p w:rsidR="004B0321" w:rsidRDefault="004B0321"/>
        </w:tc>
      </w:tr>
      <w:tr w:rsidR="004B0321" w:rsidTr="00F81EF5">
        <w:trPr>
          <w:trHeight w:hRule="exact" w:val="1157"/>
        </w:trPr>
        <w:tc>
          <w:tcPr>
            <w:tcW w:w="68" w:type="pct"/>
            <w:vMerge/>
            <w:tcBorders>
              <w:left w:val="nil"/>
              <w:right w:val="single" w:sz="5" w:space="0" w:color="000000"/>
            </w:tcBorders>
          </w:tcPr>
          <w:p w:rsidR="004B0321" w:rsidRDefault="004B0321"/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441981" w:rsidRDefault="00906258" w:rsidP="00906258">
            <w:pPr>
              <w:pStyle w:val="TableParagraph"/>
              <w:spacing w:before="101" w:line="246" w:lineRule="auto"/>
              <w:ind w:left="277" w:right="151" w:hanging="1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41981">
              <w:rPr>
                <w:rFonts w:ascii="Calibri" w:eastAsia="Calibri" w:hAnsi="Calibri" w:cs="Calibri"/>
                <w:sz w:val="18"/>
                <w:szCs w:val="18"/>
              </w:rPr>
              <w:t>Standard 2:</w:t>
            </w:r>
          </w:p>
          <w:p w:rsidR="00906258" w:rsidRPr="00441981" w:rsidRDefault="00906258" w:rsidP="00906258">
            <w:pPr>
              <w:pStyle w:val="TableParagraph"/>
              <w:spacing w:before="101" w:line="246" w:lineRule="auto"/>
              <w:ind w:left="277" w:right="151" w:hanging="1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41981">
              <w:rPr>
                <w:rFonts w:ascii="Calibri" w:eastAsia="Calibri" w:hAnsi="Calibri" w:cs="Calibri"/>
                <w:sz w:val="18"/>
                <w:szCs w:val="18"/>
              </w:rPr>
              <w:t>Content</w:t>
            </w:r>
          </w:p>
        </w:tc>
        <w:tc>
          <w:tcPr>
            <w:tcW w:w="2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D47DB0">
            <w:pPr>
              <w:pStyle w:val="ListParagraph"/>
              <w:numPr>
                <w:ilvl w:val="0"/>
                <w:numId w:val="6"/>
              </w:numPr>
              <w:tabs>
                <w:tab w:val="left" w:pos="446"/>
              </w:tabs>
              <w:spacing w:line="22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content</w:t>
            </w:r>
          </w:p>
          <w:p w:rsidR="004B0321" w:rsidRDefault="00D47DB0">
            <w:pPr>
              <w:pStyle w:val="ListParagraph"/>
              <w:numPr>
                <w:ilvl w:val="0"/>
                <w:numId w:val="6"/>
              </w:numPr>
              <w:tabs>
                <w:tab w:val="left" w:pos="446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content-specificinstructionalstrategies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>teachconcepts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>skills</w:t>
            </w:r>
          </w:p>
          <w:p w:rsidR="004B0321" w:rsidRDefault="00D47DB0">
            <w:pPr>
              <w:pStyle w:val="ListParagraph"/>
              <w:numPr>
                <w:ilvl w:val="0"/>
                <w:numId w:val="6"/>
              </w:numPr>
              <w:tabs>
                <w:tab w:val="left" w:pos="446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schoolanddistrictcurriculumpriorities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>Ohioacademiccontentstandards</w:t>
            </w:r>
          </w:p>
          <w:p w:rsidR="004B0321" w:rsidRDefault="00D47DB0">
            <w:pPr>
              <w:pStyle w:val="ListParagraph"/>
              <w:numPr>
                <w:ilvl w:val="0"/>
                <w:numId w:val="6"/>
              </w:numPr>
              <w:tabs>
                <w:tab w:val="left" w:pos="446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Relationship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knowledgewithinthediscipline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z w:val="18"/>
              </w:rPr>
              <w:t>contentareas</w:t>
            </w:r>
          </w:p>
          <w:p w:rsidR="004B0321" w:rsidRDefault="00D47DB0">
            <w:pPr>
              <w:pStyle w:val="ListParagraph"/>
              <w:numPr>
                <w:ilvl w:val="0"/>
                <w:numId w:val="6"/>
              </w:numPr>
              <w:tabs>
                <w:tab w:val="left" w:pos="446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Connection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content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>lifeexperiencesand</w:t>
            </w:r>
            <w:r>
              <w:rPr>
                <w:rFonts w:ascii="Calibri"/>
                <w:sz w:val="18"/>
              </w:rPr>
              <w:t>career</w:t>
            </w:r>
            <w:r>
              <w:rPr>
                <w:rFonts w:ascii="Calibri"/>
                <w:spacing w:val="-1"/>
                <w:sz w:val="18"/>
              </w:rPr>
              <w:t>opportunities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" w:type="pct"/>
            <w:vMerge/>
            <w:tcBorders>
              <w:left w:val="single" w:sz="5" w:space="0" w:color="000000"/>
              <w:right w:val="nil"/>
            </w:tcBorders>
          </w:tcPr>
          <w:p w:rsidR="004B0321" w:rsidRDefault="004B0321"/>
        </w:tc>
      </w:tr>
      <w:tr w:rsidR="004B0321" w:rsidTr="00F81EF5">
        <w:trPr>
          <w:trHeight w:hRule="exact" w:val="1375"/>
        </w:trPr>
        <w:tc>
          <w:tcPr>
            <w:tcW w:w="68" w:type="pct"/>
            <w:vMerge/>
            <w:tcBorders>
              <w:left w:val="nil"/>
              <w:right w:val="single" w:sz="5" w:space="0" w:color="000000"/>
            </w:tcBorders>
          </w:tcPr>
          <w:p w:rsidR="004B0321" w:rsidRDefault="004B0321"/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441981" w:rsidRDefault="00906258" w:rsidP="00906258">
            <w:pPr>
              <w:pStyle w:val="TableParagraph"/>
              <w:spacing w:before="101" w:line="246" w:lineRule="auto"/>
              <w:ind w:left="248" w:right="251" w:firstLine="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41981">
              <w:rPr>
                <w:rFonts w:ascii="Calibri" w:eastAsia="Calibri" w:hAnsi="Calibri" w:cs="Calibri"/>
                <w:sz w:val="18"/>
                <w:szCs w:val="18"/>
              </w:rPr>
              <w:t>Standard 3:</w:t>
            </w:r>
          </w:p>
          <w:p w:rsidR="00906258" w:rsidRPr="00441981" w:rsidRDefault="00906258" w:rsidP="00906258">
            <w:pPr>
              <w:pStyle w:val="TableParagraph"/>
              <w:spacing w:before="101" w:line="246" w:lineRule="auto"/>
              <w:ind w:left="248" w:right="251" w:firstLine="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41981">
              <w:rPr>
                <w:rFonts w:ascii="Calibri" w:eastAsia="Calibri" w:hAnsi="Calibri" w:cs="Calibri"/>
                <w:sz w:val="18"/>
                <w:szCs w:val="18"/>
              </w:rPr>
              <w:t>Assessment</w:t>
            </w:r>
          </w:p>
        </w:tc>
        <w:tc>
          <w:tcPr>
            <w:tcW w:w="2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D47DB0">
            <w:pPr>
              <w:pStyle w:val="ListParagraph"/>
              <w:numPr>
                <w:ilvl w:val="0"/>
                <w:numId w:val="5"/>
              </w:numPr>
              <w:tabs>
                <w:tab w:val="left" w:pos="446"/>
              </w:tabs>
              <w:spacing w:line="22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assessmenttypes</w:t>
            </w:r>
          </w:p>
          <w:p w:rsidR="004B0321" w:rsidRDefault="00D47DB0">
            <w:pPr>
              <w:pStyle w:val="ListParagraph"/>
              <w:numPr>
                <w:ilvl w:val="0"/>
                <w:numId w:val="5"/>
              </w:numPr>
              <w:tabs>
                <w:tab w:val="left" w:pos="446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varieddiagnostic,</w:t>
            </w:r>
            <w:r>
              <w:rPr>
                <w:rFonts w:ascii="Calibri"/>
                <w:sz w:val="18"/>
              </w:rPr>
              <w:t>formative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z w:val="18"/>
              </w:rPr>
              <w:t>summative</w:t>
            </w:r>
            <w:r>
              <w:rPr>
                <w:rFonts w:ascii="Calibri"/>
                <w:spacing w:val="-1"/>
                <w:sz w:val="18"/>
              </w:rPr>
              <w:t>assessments</w:t>
            </w:r>
          </w:p>
          <w:p w:rsidR="004B0321" w:rsidRDefault="00D47DB0">
            <w:pPr>
              <w:pStyle w:val="ListParagraph"/>
              <w:numPr>
                <w:ilvl w:val="0"/>
                <w:numId w:val="5"/>
              </w:numPr>
              <w:tabs>
                <w:tab w:val="left" w:pos="446"/>
              </w:tabs>
              <w:spacing w:before="1"/>
              <w:ind w:right="8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Analysis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data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monitorstudent progress</w:t>
            </w:r>
            <w:r>
              <w:rPr>
                <w:rFonts w:ascii="Calibri"/>
                <w:sz w:val="18"/>
              </w:rPr>
              <w:t>andto</w:t>
            </w:r>
            <w:r>
              <w:rPr>
                <w:rFonts w:ascii="Calibri"/>
                <w:spacing w:val="-1"/>
                <w:sz w:val="18"/>
              </w:rPr>
              <w:t>plan, differentiate, andmodifyinstruction</w:t>
            </w:r>
          </w:p>
          <w:p w:rsidR="004B0321" w:rsidRDefault="00D47DB0">
            <w:pPr>
              <w:pStyle w:val="ListParagraph"/>
              <w:numPr>
                <w:ilvl w:val="0"/>
                <w:numId w:val="5"/>
              </w:numPr>
              <w:tabs>
                <w:tab w:val="left" w:pos="446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Communication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results</w:t>
            </w:r>
          </w:p>
          <w:p w:rsidR="004B0321" w:rsidRDefault="00D47DB0">
            <w:pPr>
              <w:pStyle w:val="ListParagraph"/>
              <w:numPr>
                <w:ilvl w:val="0"/>
                <w:numId w:val="5"/>
              </w:numPr>
              <w:tabs>
                <w:tab w:val="left" w:pos="446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Inclusion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studentself-assessment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>goal-setting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" w:type="pct"/>
            <w:vMerge/>
            <w:tcBorders>
              <w:left w:val="single" w:sz="5" w:space="0" w:color="000000"/>
              <w:right w:val="nil"/>
            </w:tcBorders>
          </w:tcPr>
          <w:p w:rsidR="004B0321" w:rsidRDefault="004B0321"/>
        </w:tc>
      </w:tr>
      <w:tr w:rsidR="004B0321" w:rsidTr="00F81EF5">
        <w:trPr>
          <w:trHeight w:hRule="exact" w:val="1616"/>
        </w:trPr>
        <w:tc>
          <w:tcPr>
            <w:tcW w:w="68" w:type="pct"/>
            <w:vMerge/>
            <w:tcBorders>
              <w:left w:val="nil"/>
              <w:right w:val="single" w:sz="5" w:space="0" w:color="000000"/>
            </w:tcBorders>
          </w:tcPr>
          <w:p w:rsidR="004B0321" w:rsidRDefault="004B0321"/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258" w:rsidRPr="00441981" w:rsidRDefault="00906258" w:rsidP="00906258">
            <w:pPr>
              <w:pStyle w:val="TableParagraph"/>
              <w:spacing w:before="101" w:line="247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41981">
              <w:rPr>
                <w:rFonts w:ascii="Calibri" w:eastAsia="Calibri" w:hAnsi="Calibri" w:cs="Calibri"/>
                <w:sz w:val="18"/>
                <w:szCs w:val="18"/>
              </w:rPr>
              <w:t>Standard 4:</w:t>
            </w:r>
          </w:p>
          <w:p w:rsidR="00906258" w:rsidRPr="00441981" w:rsidRDefault="00906258" w:rsidP="00906258">
            <w:pPr>
              <w:pStyle w:val="TableParagraph"/>
              <w:spacing w:before="101" w:line="247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41981">
              <w:rPr>
                <w:rFonts w:ascii="Calibri" w:eastAsia="Calibri" w:hAnsi="Calibri" w:cs="Calibri"/>
                <w:sz w:val="18"/>
                <w:szCs w:val="18"/>
              </w:rPr>
              <w:t>Instruction</w:t>
            </w:r>
          </w:p>
        </w:tc>
        <w:tc>
          <w:tcPr>
            <w:tcW w:w="2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D47DB0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spacing w:line="22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Alignment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>schooland districtprioritiesand</w:t>
            </w:r>
            <w:r>
              <w:rPr>
                <w:rFonts w:ascii="Calibri"/>
                <w:sz w:val="18"/>
              </w:rPr>
              <w:t>Ohio</w:t>
            </w:r>
            <w:r>
              <w:rPr>
                <w:rFonts w:ascii="Calibri"/>
                <w:spacing w:val="-1"/>
                <w:sz w:val="18"/>
              </w:rPr>
              <w:t xml:space="preserve">academiccontent </w:t>
            </w:r>
            <w:r>
              <w:rPr>
                <w:rFonts w:ascii="Calibri"/>
                <w:sz w:val="18"/>
              </w:rPr>
              <w:t>standards</w:t>
            </w:r>
          </w:p>
          <w:p w:rsidR="004B0321" w:rsidRDefault="00D47DB0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studentinformation</w:t>
            </w:r>
            <w:r>
              <w:rPr>
                <w:rFonts w:ascii="Calibri"/>
                <w:sz w:val="18"/>
              </w:rPr>
              <w:t>toplan</w:t>
            </w:r>
            <w:r>
              <w:rPr>
                <w:rFonts w:ascii="Calibri"/>
                <w:spacing w:val="-1"/>
                <w:sz w:val="18"/>
              </w:rPr>
              <w:t>anddeliverinstruction</w:t>
            </w:r>
          </w:p>
          <w:p w:rsidR="004B0321" w:rsidRDefault="00D47DB0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Communication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clear learning goals</w:t>
            </w:r>
          </w:p>
          <w:p w:rsidR="004B0321" w:rsidRDefault="00D47DB0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Application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z w:val="18"/>
              </w:rPr>
              <w:t>ofhow</w:t>
            </w:r>
            <w:r>
              <w:rPr>
                <w:rFonts w:ascii="Calibri"/>
                <w:spacing w:val="-1"/>
                <w:sz w:val="18"/>
              </w:rPr>
              <w:t xml:space="preserve">studentslearn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>instructionaldesign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>delivery</w:t>
            </w:r>
          </w:p>
          <w:p w:rsidR="004B0321" w:rsidRDefault="00D47DB0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Differentiation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instruction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supportlearning</w:t>
            </w:r>
            <w:r>
              <w:rPr>
                <w:rFonts w:ascii="Calibri"/>
                <w:sz w:val="18"/>
              </w:rPr>
              <w:t>needsof</w:t>
            </w:r>
            <w:r>
              <w:rPr>
                <w:rFonts w:ascii="Calibri"/>
                <w:spacing w:val="-1"/>
                <w:sz w:val="18"/>
              </w:rPr>
              <w:t>allstudents</w:t>
            </w:r>
          </w:p>
          <w:p w:rsidR="004B0321" w:rsidRDefault="00D47DB0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z w:val="18"/>
              </w:rPr>
              <w:t>topromote</w:t>
            </w:r>
            <w:r>
              <w:rPr>
                <w:rFonts w:ascii="Calibri"/>
                <w:spacing w:val="-1"/>
                <w:sz w:val="18"/>
              </w:rPr>
              <w:t>independence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>problem-solving</w:t>
            </w:r>
          </w:p>
          <w:p w:rsidR="004B0321" w:rsidRDefault="00D47DB0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variedresources</w:t>
            </w:r>
            <w:r>
              <w:rPr>
                <w:rFonts w:ascii="Calibri"/>
                <w:sz w:val="18"/>
              </w:rPr>
              <w:t>tosupport</w:t>
            </w:r>
            <w:r>
              <w:rPr>
                <w:rFonts w:ascii="Calibri"/>
                <w:spacing w:val="-1"/>
                <w:sz w:val="18"/>
              </w:rPr>
              <w:t>learnerneeds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bookmarkStart w:id="2" w:name="_GoBack"/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bookmarkEnd w:id="2"/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" w:type="pct"/>
            <w:vMerge/>
            <w:tcBorders>
              <w:left w:val="single" w:sz="5" w:space="0" w:color="000000"/>
              <w:right w:val="nil"/>
            </w:tcBorders>
          </w:tcPr>
          <w:p w:rsidR="004B0321" w:rsidRDefault="004B0321"/>
        </w:tc>
      </w:tr>
      <w:tr w:rsidR="004B0321" w:rsidTr="00F81EF5">
        <w:trPr>
          <w:trHeight w:hRule="exact" w:val="1376"/>
        </w:trPr>
        <w:tc>
          <w:tcPr>
            <w:tcW w:w="68" w:type="pct"/>
            <w:vMerge/>
            <w:tcBorders>
              <w:left w:val="nil"/>
              <w:right w:val="single" w:sz="5" w:space="0" w:color="000000"/>
            </w:tcBorders>
          </w:tcPr>
          <w:p w:rsidR="004B0321" w:rsidRDefault="004B0321"/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441981" w:rsidRDefault="00906258" w:rsidP="00906258">
            <w:pPr>
              <w:pStyle w:val="TableParagraph"/>
              <w:spacing w:before="101" w:line="246" w:lineRule="auto"/>
              <w:ind w:left="208" w:right="2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41981">
              <w:rPr>
                <w:rFonts w:ascii="Calibri" w:eastAsia="Calibri" w:hAnsi="Calibri" w:cs="Calibri"/>
                <w:sz w:val="18"/>
                <w:szCs w:val="18"/>
              </w:rPr>
              <w:t>Standard 5:</w:t>
            </w:r>
          </w:p>
          <w:p w:rsidR="00906258" w:rsidRPr="00441981" w:rsidRDefault="00906258" w:rsidP="00906258">
            <w:pPr>
              <w:pStyle w:val="TableParagraph"/>
              <w:spacing w:before="101" w:line="246" w:lineRule="auto"/>
              <w:ind w:left="208" w:right="2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41981">
              <w:rPr>
                <w:rFonts w:ascii="Calibri" w:eastAsia="Calibri" w:hAnsi="Calibri" w:cs="Calibri"/>
                <w:sz w:val="18"/>
                <w:szCs w:val="18"/>
              </w:rPr>
              <w:t>Learning Environment</w:t>
            </w:r>
          </w:p>
        </w:tc>
        <w:tc>
          <w:tcPr>
            <w:tcW w:w="2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D47DB0">
            <w:pPr>
              <w:pStyle w:val="ListParagraph"/>
              <w:numPr>
                <w:ilvl w:val="0"/>
                <w:numId w:val="3"/>
              </w:numPr>
              <w:tabs>
                <w:tab w:val="left" w:pos="446"/>
              </w:tabs>
              <w:spacing w:line="22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Fairand equitabletreatment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allstudents</w:t>
            </w:r>
          </w:p>
          <w:p w:rsidR="004B0321" w:rsidRDefault="00D47DB0">
            <w:pPr>
              <w:pStyle w:val="ListParagraph"/>
              <w:numPr>
                <w:ilvl w:val="0"/>
                <w:numId w:val="3"/>
              </w:numPr>
              <w:tabs>
                <w:tab w:val="left" w:pos="446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Creation</w:t>
            </w:r>
            <w:r>
              <w:rPr>
                <w:rFonts w:ascii="Calibri"/>
                <w:sz w:val="18"/>
              </w:rPr>
              <w:t>ofa</w:t>
            </w:r>
            <w:r>
              <w:rPr>
                <w:rFonts w:ascii="Calibri"/>
                <w:spacing w:val="-1"/>
                <w:sz w:val="18"/>
              </w:rPr>
              <w:t>safelearningenvironment</w:t>
            </w:r>
          </w:p>
          <w:p w:rsidR="004B0321" w:rsidRDefault="00D47DB0">
            <w:pPr>
              <w:pStyle w:val="ListParagraph"/>
              <w:numPr>
                <w:ilvl w:val="0"/>
                <w:numId w:val="3"/>
              </w:numPr>
              <w:tabs>
                <w:tab w:val="left" w:pos="446"/>
              </w:tabs>
              <w:ind w:right="3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strategies</w:t>
            </w:r>
            <w:r>
              <w:rPr>
                <w:rFonts w:ascii="Calibri"/>
                <w:sz w:val="18"/>
              </w:rPr>
              <w:t>tomotivatestudentstowork</w:t>
            </w:r>
            <w:r>
              <w:rPr>
                <w:rFonts w:ascii="Calibri"/>
                <w:spacing w:val="-1"/>
                <w:sz w:val="18"/>
              </w:rPr>
              <w:t>productively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>assumeresponsibility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>learning</w:t>
            </w:r>
          </w:p>
          <w:p w:rsidR="004B0321" w:rsidRDefault="00D47DB0">
            <w:pPr>
              <w:pStyle w:val="ListParagraph"/>
              <w:numPr>
                <w:ilvl w:val="0"/>
                <w:numId w:val="3"/>
              </w:numPr>
              <w:tabs>
                <w:tab w:val="left" w:pos="446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Creation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learningsituations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independent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collaborative </w:t>
            </w:r>
            <w:r>
              <w:rPr>
                <w:rFonts w:ascii="Calibri"/>
                <w:sz w:val="18"/>
              </w:rPr>
              <w:t>work</w:t>
            </w:r>
          </w:p>
          <w:p w:rsidR="004B0321" w:rsidRDefault="00D47DB0">
            <w:pPr>
              <w:pStyle w:val="ListParagraph"/>
              <w:numPr>
                <w:ilvl w:val="0"/>
                <w:numId w:val="3"/>
              </w:numPr>
              <w:tabs>
                <w:tab w:val="left" w:pos="446"/>
              </w:tabs>
              <w:spacing w:before="1"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Maintenance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1"/>
                <w:sz w:val="18"/>
              </w:rPr>
              <w:t>environment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1"/>
                <w:sz w:val="18"/>
              </w:rPr>
              <w:t xml:space="preserve"> isconducive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>learning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>allstudents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" w:type="pct"/>
            <w:vMerge/>
            <w:tcBorders>
              <w:left w:val="single" w:sz="5" w:space="0" w:color="000000"/>
              <w:right w:val="nil"/>
            </w:tcBorders>
          </w:tcPr>
          <w:p w:rsidR="004B0321" w:rsidRDefault="004B0321"/>
        </w:tc>
      </w:tr>
      <w:tr w:rsidR="004B0321" w:rsidTr="00F81EF5">
        <w:trPr>
          <w:trHeight w:hRule="exact" w:val="894"/>
        </w:trPr>
        <w:tc>
          <w:tcPr>
            <w:tcW w:w="68" w:type="pct"/>
            <w:vMerge/>
            <w:tcBorders>
              <w:left w:val="nil"/>
              <w:right w:val="single" w:sz="5" w:space="0" w:color="000000"/>
            </w:tcBorders>
          </w:tcPr>
          <w:p w:rsidR="004B0321" w:rsidRDefault="004B0321"/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441981" w:rsidRDefault="00906258" w:rsidP="00906258">
            <w:pPr>
              <w:pStyle w:val="TableParagraph"/>
              <w:spacing w:before="5" w:line="220" w:lineRule="atLeast"/>
              <w:ind w:left="-1" w:right="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41981">
              <w:rPr>
                <w:rFonts w:ascii="Calibri" w:eastAsia="Calibri" w:hAnsi="Calibri" w:cs="Calibri"/>
                <w:sz w:val="18"/>
                <w:szCs w:val="18"/>
              </w:rPr>
              <w:t>Standard 6:</w:t>
            </w:r>
          </w:p>
          <w:p w:rsidR="00906258" w:rsidRPr="00441981" w:rsidRDefault="00906258" w:rsidP="00906258">
            <w:pPr>
              <w:pStyle w:val="TableParagraph"/>
              <w:spacing w:before="5" w:line="220" w:lineRule="atLeast"/>
              <w:ind w:left="-1" w:right="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41981">
              <w:rPr>
                <w:rFonts w:ascii="Calibri" w:eastAsia="Calibri" w:hAnsi="Calibri" w:cs="Calibri"/>
                <w:sz w:val="18"/>
                <w:szCs w:val="18"/>
              </w:rPr>
              <w:t>Collaboration and Communication</w:t>
            </w:r>
          </w:p>
        </w:tc>
        <w:tc>
          <w:tcPr>
            <w:tcW w:w="2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D47DB0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Clearandeffectivecommunication</w:t>
            </w:r>
          </w:p>
          <w:p w:rsidR="004B0321" w:rsidRDefault="00D47DB0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Sharedresponsibilitywithparents/caregivers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>supportstudentlearning</w:t>
            </w:r>
          </w:p>
          <w:p w:rsidR="004B0321" w:rsidRDefault="00D47DB0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Collaborationwithotherteachers,administrators,schooland</w:t>
            </w:r>
            <w:r>
              <w:rPr>
                <w:rFonts w:ascii="Calibri"/>
                <w:sz w:val="18"/>
              </w:rPr>
              <w:t>district</w:t>
            </w:r>
            <w:r>
              <w:rPr>
                <w:rFonts w:ascii="Calibri"/>
                <w:spacing w:val="-1"/>
                <w:sz w:val="18"/>
              </w:rPr>
              <w:t>staff</w:t>
            </w:r>
          </w:p>
          <w:p w:rsidR="004B0321" w:rsidRDefault="00D47DB0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Collaborationwith</w:t>
            </w:r>
            <w:r>
              <w:rPr>
                <w:rFonts w:ascii="Calibri"/>
                <w:sz w:val="18"/>
              </w:rPr>
              <w:t>local</w:t>
            </w:r>
            <w:r>
              <w:rPr>
                <w:rFonts w:ascii="Calibri"/>
                <w:spacing w:val="-1"/>
                <w:sz w:val="18"/>
              </w:rPr>
              <w:t>communityagencies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" w:type="pct"/>
            <w:vMerge/>
            <w:tcBorders>
              <w:left w:val="single" w:sz="5" w:space="0" w:color="000000"/>
              <w:right w:val="nil"/>
            </w:tcBorders>
          </w:tcPr>
          <w:p w:rsidR="004B0321" w:rsidRDefault="004B0321"/>
        </w:tc>
      </w:tr>
      <w:tr w:rsidR="004B0321" w:rsidTr="00F81EF5">
        <w:trPr>
          <w:trHeight w:hRule="exact" w:val="903"/>
        </w:trPr>
        <w:tc>
          <w:tcPr>
            <w:tcW w:w="68" w:type="pct"/>
            <w:vMerge/>
            <w:tcBorders>
              <w:left w:val="nil"/>
              <w:right w:val="single" w:sz="5" w:space="0" w:color="000000"/>
            </w:tcBorders>
          </w:tcPr>
          <w:p w:rsidR="004B0321" w:rsidRDefault="004B0321"/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441981" w:rsidRDefault="00906258" w:rsidP="00906258">
            <w:pPr>
              <w:pStyle w:val="TableParagraph"/>
              <w:spacing w:before="101" w:line="220" w:lineRule="atLeast"/>
              <w:ind w:left="111" w:right="1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41981">
              <w:rPr>
                <w:rFonts w:ascii="Calibri" w:eastAsia="Calibri" w:hAnsi="Calibri" w:cs="Calibri"/>
                <w:sz w:val="18"/>
                <w:szCs w:val="18"/>
              </w:rPr>
              <w:t>Standard 7:</w:t>
            </w:r>
          </w:p>
          <w:p w:rsidR="00906258" w:rsidRPr="00441981" w:rsidRDefault="00906258" w:rsidP="00906258">
            <w:pPr>
              <w:pStyle w:val="TableParagraph"/>
              <w:spacing w:before="101" w:line="220" w:lineRule="atLeast"/>
              <w:ind w:left="111" w:right="1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41981">
              <w:rPr>
                <w:rFonts w:ascii="Calibri" w:eastAsia="Calibri" w:hAnsi="Calibri" w:cs="Calibri"/>
                <w:sz w:val="18"/>
                <w:szCs w:val="18"/>
              </w:rPr>
              <w:t>Professional Responsibility</w:t>
            </w:r>
          </w:p>
        </w:tc>
        <w:tc>
          <w:tcPr>
            <w:tcW w:w="2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D47DB0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andadherence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>professionalethics, policies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>legal</w:t>
            </w:r>
            <w:r>
              <w:rPr>
                <w:rFonts w:ascii="Calibri"/>
                <w:sz w:val="18"/>
              </w:rPr>
              <w:t>codes</w:t>
            </w:r>
          </w:p>
          <w:p w:rsidR="004B0321" w:rsidRDefault="00D47DB0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Engagementincontinuous,purposefulprofessionaldevelopment</w:t>
            </w:r>
          </w:p>
          <w:p w:rsidR="004B0321" w:rsidRDefault="00D47DB0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1"/>
              <w:ind w:right="6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Desire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>serve</w:t>
            </w:r>
            <w:r>
              <w:rPr>
                <w:rFonts w:ascii="Calibri"/>
                <w:sz w:val="18"/>
              </w:rPr>
              <w:t>asanagentof</w:t>
            </w:r>
            <w:r>
              <w:rPr>
                <w:rFonts w:ascii="Calibri"/>
                <w:spacing w:val="-1"/>
                <w:sz w:val="18"/>
              </w:rPr>
              <w:t>change,seekingpositiveimpact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1"/>
                <w:sz w:val="18"/>
              </w:rPr>
              <w:t xml:space="preserve"> teaching quality andstudentachievement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Pr="00C6235D" w:rsidRDefault="006E6CEC">
            <w:pPr>
              <w:rPr>
                <w:sz w:val="16"/>
                <w:szCs w:val="16"/>
              </w:rPr>
            </w:pPr>
            <w:r w:rsidRPr="00C6235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258" w:rsidRPr="00C6235D">
              <w:rPr>
                <w:sz w:val="16"/>
                <w:szCs w:val="16"/>
              </w:rPr>
              <w:instrText xml:space="preserve"> FORMTEXT </w:instrText>
            </w:r>
            <w:r w:rsidRPr="00C6235D">
              <w:rPr>
                <w:sz w:val="16"/>
                <w:szCs w:val="16"/>
              </w:rPr>
            </w:r>
            <w:r w:rsidRPr="00C6235D">
              <w:rPr>
                <w:sz w:val="16"/>
                <w:szCs w:val="16"/>
              </w:rPr>
              <w:fldChar w:fldCharType="separate"/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="00906258" w:rsidRPr="00C6235D">
              <w:rPr>
                <w:noProof/>
                <w:sz w:val="16"/>
                <w:szCs w:val="16"/>
              </w:rPr>
              <w:t> </w:t>
            </w:r>
            <w:r w:rsidRPr="00C62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" w:type="pct"/>
            <w:vMerge/>
            <w:tcBorders>
              <w:left w:val="single" w:sz="5" w:space="0" w:color="000000"/>
              <w:right w:val="nil"/>
            </w:tcBorders>
          </w:tcPr>
          <w:p w:rsidR="004B0321" w:rsidRDefault="004B0321"/>
        </w:tc>
      </w:tr>
    </w:tbl>
    <w:p w:rsidR="004B0321" w:rsidRDefault="004B0321" w:rsidP="00F81EF5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B0321" w:rsidSect="00F81EF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475" w:footer="3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2B" w:rsidRDefault="00D4712B">
      <w:r>
        <w:separator/>
      </w:r>
    </w:p>
  </w:endnote>
  <w:endnote w:type="continuationSeparator" w:id="1">
    <w:p w:rsidR="00D4712B" w:rsidRDefault="00D4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21" w:rsidRDefault="006E6CEC">
    <w:pPr>
      <w:spacing w:line="14" w:lineRule="auto"/>
      <w:rPr>
        <w:sz w:val="20"/>
        <w:szCs w:val="20"/>
      </w:rPr>
    </w:pPr>
    <w:r w:rsidRPr="006E6CEC">
      <w:rPr>
        <w:noProof/>
      </w:rPr>
      <w:pict>
        <v:group id="Group 3" o:spid="_x0000_s4102" style="position:absolute;margin-left:70.55pt;margin-top:582.8pt;width:700.55pt;height:.1pt;z-index:-11176;mso-position-horizontal-relative:page;mso-position-vertical-relative:page" coordorigin="1411,11656" coordsize="14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">
          <v:shape id="Freeform 4" o:spid="_x0000_s4103" style="position:absolute;left:1411;top:11656;width:14011;height:2;visibility:visible;mso-wrap-style:square;v-text-anchor:top" coordsize="14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KnbsA&#10;AADaAAAADwAAAGRycy9kb3ducmV2LnhtbERPSwrCMBDdC94hjOBOU12oVKOIILj0d4BpMzbVZlKb&#10;qNXTm4Xg8vH+i1VrK/GkxpeOFYyGCQji3OmSCwXn03YwA+EDssbKMSl4k4fVsttZYKrdiw/0PIZC&#10;xBD2KSowIdSplD43ZNEPXU0cuYtrLIYIm0LqBl8x3FZynCQTabHk2GCwpo2h/HZ8WAWVeZyTgj53&#10;fbmaOtvfsvFpO1Wq32vXcxCB2vAX/9w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pUSp27AAAA2gAAAA8AAAAAAAAAAAAAAAAAmAIAAGRycy9kb3ducmV2Lnht&#10;bFBLBQYAAAAABAAEAPUAAACAAwAAAAA=&#10;" path="m,l14011,e" filled="f" strokecolor="#612322" strokeweight=".82pt">
            <v:path arrowok="t" o:connecttype="custom" o:connectlocs="0,0;14011,0" o:connectangles="0,0"/>
          </v:shape>
          <w10:wrap anchorx="page" anchory="page"/>
        </v:group>
      </w:pict>
    </w:r>
    <w:r w:rsidRPr="006E6C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1" type="#_x0000_t202" style="position:absolute;margin-left:71pt;margin-top:584.95pt;width:53.55pt;height:14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" filled="f" stroked="f">
          <v:textbox inset="0,0,0,0">
            <w:txbxContent>
              <w:p w:rsidR="004B0321" w:rsidRDefault="00D47DB0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4/7/2015</w:t>
                </w:r>
              </w:p>
            </w:txbxContent>
          </v:textbox>
          <w10:wrap anchorx="page" anchory="page"/>
        </v:shape>
      </w:pict>
    </w:r>
    <w:r w:rsidRPr="006E6CEC">
      <w:rPr>
        <w:noProof/>
      </w:rPr>
      <w:pict>
        <v:shape id="Text Box 1" o:spid="_x0000_s4100" type="#_x0000_t202" style="position:absolute;margin-left:252.1pt;margin-top:584.95pt;width:467.35pt;height:14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P5swIAALA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" filled="f" stroked="f">
          <v:textbox inset="0,0,0,0">
            <w:txbxContent>
              <w:p w:rsidR="004B0321" w:rsidRDefault="00D47DB0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This</w:t>
                </w:r>
                <w:r>
                  <w:rPr>
                    <w:rFonts w:ascii="Cambria"/>
                    <w:sz w:val="24"/>
                  </w:rPr>
                  <w:t>resourcecanbe</w:t>
                </w:r>
                <w:r>
                  <w:rPr>
                    <w:rFonts w:ascii="Cambria"/>
                    <w:spacing w:val="-1"/>
                    <w:sz w:val="24"/>
                  </w:rPr>
                  <w:t>usedforthepurposes</w:t>
                </w:r>
                <w:r>
                  <w:rPr>
                    <w:rFonts w:ascii="Cambria"/>
                    <w:sz w:val="24"/>
                  </w:rPr>
                  <w:t>of</w:t>
                </w:r>
                <w:r>
                  <w:rPr>
                    <w:rFonts w:ascii="Cambria"/>
                    <w:spacing w:val="-1"/>
                    <w:sz w:val="24"/>
                  </w:rPr>
                  <w:t>OTESand/ortheResidentEducatorProgram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21" w:rsidRDefault="006E6CEC">
    <w:pPr>
      <w:spacing w:line="14" w:lineRule="auto"/>
      <w:rPr>
        <w:sz w:val="20"/>
        <w:szCs w:val="20"/>
      </w:rPr>
    </w:pPr>
    <w:r w:rsidRPr="006E6CEC">
      <w:rPr>
        <w:noProof/>
      </w:rPr>
      <w:pict>
        <v:group id="Group 7" o:spid="_x0000_s4098" style="position:absolute;margin-left:70.55pt;margin-top:582.8pt;width:700.55pt;height:.1pt;z-index:-11248;mso-position-horizontal-relative:page;mso-position-vertical-relative:page" coordorigin="1411,11656" coordsize="14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">
          <v:shape id="Freeform 8" o:spid="_x0000_s4099" style="position:absolute;left:1411;top:11656;width:14011;height:2;visibility:visible;mso-wrap-style:square;v-text-anchor:top" coordsize="14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AmMIA&#10;AADaAAAADwAAAGRycy9kb3ducmV2LnhtbESP0WrCQBRE3wX/YbmFvummUmpJXUUEwcea5ANustds&#10;NHs3ZleT+vXdQsHHYWbOMKvNaFtxp943jhW8zRMQxJXTDdcKinw/+wThA7LG1jEp+CEPm/V0ssJU&#10;u4GPdM9CLSKEfYoKTAhdKqWvDFn0c9cRR+/keoshyr6Wuschwm0rF0nyIS02HBcMdrQzVF2ym1XQ&#10;mluR1PS46tPZdOX3pVzk+6VSry/j9gtEoDE8w//tg1bwDn9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UCYwgAAANoAAAAPAAAAAAAAAAAAAAAAAJgCAABkcnMvZG93&#10;bnJldi54bWxQSwUGAAAAAAQABAD1AAAAhwMAAAAA&#10;" path="m,l14011,e" filled="f" strokecolor="#612322" strokeweight=".82pt">
            <v:path arrowok="t" o:connecttype="custom" o:connectlocs="0,0;14011,0" o:connectangles="0,0"/>
          </v:shape>
          <w10:wrap anchorx="page" anchory="page"/>
        </v:group>
      </w:pict>
    </w:r>
    <w:r w:rsidRPr="006E6C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252.1pt;margin-top:584.95pt;width:467.35pt;height:14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EPtAIAALA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" filled="f" stroked="f">
          <v:textbox inset="0,0,0,0">
            <w:txbxContent>
              <w:p w:rsidR="004B0321" w:rsidRDefault="00D47DB0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This</w:t>
                </w:r>
                <w:r>
                  <w:rPr>
                    <w:rFonts w:ascii="Cambria"/>
                    <w:sz w:val="24"/>
                  </w:rPr>
                  <w:t>resourcecanbe</w:t>
                </w:r>
                <w:r>
                  <w:rPr>
                    <w:rFonts w:ascii="Cambria"/>
                    <w:spacing w:val="-1"/>
                    <w:sz w:val="24"/>
                  </w:rPr>
                  <w:t>usedforthepurposes</w:t>
                </w:r>
                <w:r>
                  <w:rPr>
                    <w:rFonts w:ascii="Cambria"/>
                    <w:sz w:val="24"/>
                  </w:rPr>
                  <w:t>of</w:t>
                </w:r>
                <w:r>
                  <w:rPr>
                    <w:rFonts w:ascii="Cambria"/>
                    <w:spacing w:val="-1"/>
                    <w:sz w:val="24"/>
                  </w:rPr>
                  <w:t>OTESand/ortheResidentEducatorProgram</w:t>
                </w:r>
                <w:r w:rsidR="00C6235D">
                  <w:rPr>
                    <w:rFonts w:ascii="Cambria"/>
                    <w:spacing w:val="-1"/>
                    <w:sz w:val="24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2B" w:rsidRDefault="00D4712B">
      <w:r>
        <w:separator/>
      </w:r>
    </w:p>
  </w:footnote>
  <w:footnote w:type="continuationSeparator" w:id="1">
    <w:p w:rsidR="00D4712B" w:rsidRDefault="00D4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21" w:rsidRDefault="00CB12A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520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304800</wp:posOffset>
          </wp:positionV>
          <wp:extent cx="2380615" cy="359410"/>
          <wp:effectExtent l="0" t="0" r="635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21" w:rsidRDefault="00CB12A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518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304800</wp:posOffset>
          </wp:positionV>
          <wp:extent cx="2380615" cy="359410"/>
          <wp:effectExtent l="0" t="0" r="635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79"/>
    <w:multiLevelType w:val="hybridMultilevel"/>
    <w:tmpl w:val="2F845B1E"/>
    <w:lvl w:ilvl="0" w:tplc="0B8A1D30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11B838BC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1060A8D2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0F6E5BCE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7298D430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E5BC0608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A986EC94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9D647972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8F38F830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1">
    <w:nsid w:val="17CC13DA"/>
    <w:multiLevelType w:val="hybridMultilevel"/>
    <w:tmpl w:val="775C8BCC"/>
    <w:lvl w:ilvl="0" w:tplc="88F0FD3A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5E2C5608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E7C4E814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D3EA3C64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26C84818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1F461784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95D0E9C0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F57C2844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12046202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2">
    <w:nsid w:val="1B9B44BA"/>
    <w:multiLevelType w:val="hybridMultilevel"/>
    <w:tmpl w:val="B706D080"/>
    <w:lvl w:ilvl="0" w:tplc="6C767F14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C3D08D86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CDD4CF18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5E765C8A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B3FE8708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D092EEE0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9FCAA326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6F5EE0B2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A1E095D4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3">
    <w:nsid w:val="42A50332"/>
    <w:multiLevelType w:val="hybridMultilevel"/>
    <w:tmpl w:val="987C782A"/>
    <w:lvl w:ilvl="0" w:tplc="89AC28A4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65B2BE98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651446D4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8AC09050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BCF0C672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87845046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27240EF6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6F4C4670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A81A947E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4">
    <w:nsid w:val="43671813"/>
    <w:multiLevelType w:val="hybridMultilevel"/>
    <w:tmpl w:val="85185248"/>
    <w:lvl w:ilvl="0" w:tplc="FFA0564C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FF3C6C88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2E8649D2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63485D4E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0CB84698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8F841C26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55A88A9A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9650159A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355EAD7A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5">
    <w:nsid w:val="65082290"/>
    <w:multiLevelType w:val="hybridMultilevel"/>
    <w:tmpl w:val="3984E64A"/>
    <w:lvl w:ilvl="0" w:tplc="45E2858A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7A707B94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6BC267C6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938839D6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3806C69A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8292942A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A23E910E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54CC8E32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84ECB104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6">
    <w:nsid w:val="7F6E7C29"/>
    <w:multiLevelType w:val="hybridMultilevel"/>
    <w:tmpl w:val="2EB88F7A"/>
    <w:lvl w:ilvl="0" w:tplc="A5401D8A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ADF2BCE4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07FCA17C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C3F071F2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B6FA3B34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AF6AF30E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1C7C397A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51189B56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A290F3C4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n9Nbql9T1ENu7juXOdZRbT01Zcpvuv9Fb0thcBtm9G6mDRJdkDKMdmoTKWATpgc11yh5K+vzBW&#10;853cpB5GhA==" w:salt="8OKR4181Q/LYPAcabawM7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B0321"/>
    <w:rsid w:val="002B068C"/>
    <w:rsid w:val="00441981"/>
    <w:rsid w:val="004B0321"/>
    <w:rsid w:val="006E6CEC"/>
    <w:rsid w:val="00822C50"/>
    <w:rsid w:val="0082441D"/>
    <w:rsid w:val="00906258"/>
    <w:rsid w:val="00C6235D"/>
    <w:rsid w:val="00CB12AF"/>
    <w:rsid w:val="00D4712B"/>
    <w:rsid w:val="00D47DB0"/>
    <w:rsid w:val="00E06AC3"/>
    <w:rsid w:val="00F8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6CEC"/>
  </w:style>
  <w:style w:type="paragraph" w:styleId="Heading1">
    <w:name w:val="heading 1"/>
    <w:basedOn w:val="Normal"/>
    <w:uiPriority w:val="1"/>
    <w:qFormat/>
    <w:rsid w:val="006E6CEC"/>
    <w:pPr>
      <w:ind w:left="20"/>
      <w:outlineLvl w:val="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6CEC"/>
    <w:pPr>
      <w:ind w:left="445" w:hanging="18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6E6CEC"/>
  </w:style>
  <w:style w:type="paragraph" w:customStyle="1" w:styleId="TableParagraph">
    <w:name w:val="Table Paragraph"/>
    <w:basedOn w:val="Normal"/>
    <w:uiPriority w:val="1"/>
    <w:qFormat/>
    <w:rsid w:val="006E6CEC"/>
  </w:style>
  <w:style w:type="paragraph" w:styleId="Header">
    <w:name w:val="header"/>
    <w:basedOn w:val="Normal"/>
    <w:link w:val="HeaderChar"/>
    <w:uiPriority w:val="99"/>
    <w:unhideWhenUsed/>
    <w:rsid w:val="00906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258"/>
  </w:style>
  <w:style w:type="paragraph" w:styleId="Footer">
    <w:name w:val="footer"/>
    <w:basedOn w:val="Normal"/>
    <w:link w:val="FooterChar"/>
    <w:uiPriority w:val="99"/>
    <w:unhideWhenUsed/>
    <w:rsid w:val="00906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2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A209-669A-4109-B915-DC4ED949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NBEC/NWOCA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kathy.harper</dc:creator>
  <cp:lastModifiedBy>mhimmelein</cp:lastModifiedBy>
  <cp:revision>2</cp:revision>
  <dcterms:created xsi:type="dcterms:W3CDTF">2015-10-20T16:01:00Z</dcterms:created>
  <dcterms:modified xsi:type="dcterms:W3CDTF">2015-10-20T16:01:00Z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2015-10-13T00:00:00Z</vt:filetime>
  </property>
</Properties>
</file>